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28466F" w14:textId="21258D75" w:rsidR="00A17C56" w:rsidRDefault="00A17C56" w:rsidP="00634BC6">
      <w:pPr>
        <w:jc w:val="center"/>
        <w:rPr>
          <w:rFonts w:ascii="Times New Roman" w:hAnsi="Times New Roman"/>
          <w:b/>
          <w:sz w:val="24"/>
          <w:szCs w:val="24"/>
        </w:rPr>
      </w:pPr>
      <w:r>
        <w:rPr>
          <w:rFonts w:ascii="Times New Roman" w:hAnsi="Times New Roman"/>
          <w:b/>
          <w:sz w:val="24"/>
          <w:szCs w:val="24"/>
        </w:rPr>
        <w:t>1</w:t>
      </w:r>
      <w:r w:rsidR="00017A41">
        <w:rPr>
          <w:rFonts w:ascii="Times New Roman" w:hAnsi="Times New Roman"/>
          <w:b/>
          <w:sz w:val="24"/>
          <w:szCs w:val="24"/>
        </w:rPr>
        <w:t>0</w:t>
      </w:r>
      <w:r>
        <w:rPr>
          <w:rFonts w:ascii="Times New Roman" w:hAnsi="Times New Roman"/>
          <w:b/>
          <w:sz w:val="24"/>
          <w:szCs w:val="24"/>
        </w:rPr>
        <w:t xml:space="preserve"> pirkimo dalis</w:t>
      </w:r>
    </w:p>
    <w:p w14:paraId="61016525" w14:textId="6AFC3273" w:rsidR="00634BC6" w:rsidRDefault="00634BC6" w:rsidP="007A0A46">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776501ED" w14:textId="7907D861" w:rsidR="00A17C56" w:rsidRPr="003D2F26" w:rsidRDefault="00A17C56" w:rsidP="007A0A46">
      <w:pPr>
        <w:spacing w:after="0"/>
        <w:jc w:val="center"/>
        <w:rPr>
          <w:rFonts w:ascii="Times New Roman" w:hAnsi="Times New Roman"/>
          <w:b/>
          <w:sz w:val="24"/>
          <w:szCs w:val="24"/>
        </w:rPr>
      </w:pPr>
      <w:proofErr w:type="spellStart"/>
      <w:r w:rsidRPr="00091CC8">
        <w:rPr>
          <w:rFonts w:ascii="Times New Roman" w:hAnsi="Times New Roman"/>
          <w:b/>
          <w:bCs/>
          <w:sz w:val="24"/>
          <w:szCs w:val="24"/>
        </w:rPr>
        <w:t>Elektrokardiografas</w:t>
      </w:r>
      <w:proofErr w:type="spellEnd"/>
      <w:r w:rsidRPr="00091CC8">
        <w:rPr>
          <w:rFonts w:ascii="Times New Roman" w:hAnsi="Times New Roman"/>
          <w:b/>
          <w:bCs/>
          <w:sz w:val="24"/>
          <w:szCs w:val="24"/>
        </w:rPr>
        <w:t>, 1 vnt.</w:t>
      </w:r>
    </w:p>
    <w:p w14:paraId="0D922711" w14:textId="77777777" w:rsidR="00634BC6" w:rsidRDefault="00634BC6" w:rsidP="00634BC6">
      <w:pPr>
        <w:jc w:val="center"/>
        <w:rPr>
          <w:rFonts w:ascii="Times New Roman" w:hAnsi="Times New Roman"/>
          <w:b/>
          <w:sz w:val="24"/>
        </w:rPr>
      </w:pPr>
    </w:p>
    <w:p w14:paraId="31AD27CC" w14:textId="77777777" w:rsidR="007A0A46" w:rsidRDefault="007A0A46" w:rsidP="007A0A46">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5ADC7947" w14:textId="77777777" w:rsidR="007A0A46" w:rsidRPr="003E50D2" w:rsidRDefault="007A0A46" w:rsidP="007A0A46">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57256D29" w14:textId="77777777" w:rsidR="007A0A46" w:rsidRPr="00232664" w:rsidRDefault="007A0A46" w:rsidP="007A0A46">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251298D4" w14:textId="77777777" w:rsidR="007A0A46" w:rsidRDefault="007A0A46" w:rsidP="00634BC6">
      <w:pPr>
        <w:jc w:val="center"/>
        <w:rPr>
          <w:rFonts w:ascii="Times New Roman" w:hAnsi="Times New Roman"/>
          <w:b/>
          <w:sz w:val="24"/>
        </w:rPr>
      </w:pPr>
    </w:p>
    <w:p w14:paraId="3AF17CDC" w14:textId="77777777" w:rsidR="00634BC6" w:rsidRPr="00D179DD" w:rsidRDefault="00634BC6" w:rsidP="00634BC6">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5D4FDAEA" w14:textId="77777777" w:rsidR="00634BC6" w:rsidRPr="00D179DD" w:rsidRDefault="00634BC6" w:rsidP="00634BC6">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5B8E186D" w14:textId="77777777" w:rsidR="00634BC6" w:rsidRPr="00D179DD" w:rsidRDefault="00634BC6" w:rsidP="00634BC6">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754BEA22" w14:textId="77777777" w:rsidR="00634BC6" w:rsidRDefault="00634BC6" w:rsidP="00634BC6">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7C6200B3" w14:textId="77777777" w:rsidR="00634BC6" w:rsidRDefault="00634BC6" w:rsidP="00634BC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56C1D806" w14:textId="77777777" w:rsidR="00634BC6" w:rsidRDefault="00634BC6" w:rsidP="00634BC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658947E7" w14:textId="77777777" w:rsidR="00634BC6" w:rsidRDefault="00634BC6" w:rsidP="00634BC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15B94CC8" w14:textId="77777777" w:rsidR="00A17C56" w:rsidRDefault="00A17C56" w:rsidP="00A17C56">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00C35C11" w14:textId="77777777" w:rsidR="00A17C56" w:rsidRPr="009369C7" w:rsidRDefault="00A17C56" w:rsidP="00A17C56">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40F9128A" w14:textId="77777777" w:rsidR="00A05DF6" w:rsidRDefault="00A05DF6"/>
    <w:p w14:paraId="7D0B868A" w14:textId="77777777" w:rsidR="00A17C56" w:rsidRPr="00091CC8" w:rsidRDefault="00A17C56" w:rsidP="00A17C56">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1" w:type="dxa"/>
        <w:tblInd w:w="-440" w:type="dxa"/>
        <w:tblLayout w:type="fixed"/>
        <w:tblCellMar>
          <w:left w:w="40" w:type="dxa"/>
          <w:right w:w="40" w:type="dxa"/>
        </w:tblCellMar>
        <w:tblLook w:val="0000" w:firstRow="0" w:lastRow="0" w:firstColumn="0" w:lastColumn="0" w:noHBand="0" w:noVBand="0"/>
      </w:tblPr>
      <w:tblGrid>
        <w:gridCol w:w="8"/>
        <w:gridCol w:w="991"/>
        <w:gridCol w:w="2584"/>
        <w:gridCol w:w="638"/>
        <w:gridCol w:w="2023"/>
        <w:gridCol w:w="68"/>
        <w:gridCol w:w="740"/>
        <w:gridCol w:w="3019"/>
        <w:gridCol w:w="190"/>
      </w:tblGrid>
      <w:tr w:rsidR="00634BC6" w:rsidRPr="007A0A46" w14:paraId="0AA841A8" w14:textId="77777777" w:rsidTr="007A0A46">
        <w:trPr>
          <w:gridBefore w:val="1"/>
          <w:gridAfter w:val="1"/>
          <w:wBefore w:w="8" w:type="dxa"/>
          <w:wAfter w:w="190" w:type="dxa"/>
          <w:trHeight w:val="188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F7499E9" w14:textId="77777777" w:rsidR="00634BC6" w:rsidRPr="007A0A46" w:rsidRDefault="00634BC6" w:rsidP="007A0A46">
            <w:pPr>
              <w:spacing w:after="0"/>
              <w:rPr>
                <w:rFonts w:ascii="Times New Roman" w:hAnsi="Times New Roman"/>
                <w:b/>
                <w:bCs/>
                <w:sz w:val="24"/>
                <w:szCs w:val="24"/>
              </w:rPr>
            </w:pPr>
          </w:p>
          <w:p w14:paraId="374174D5" w14:textId="77777777" w:rsidR="00634BC6" w:rsidRPr="007A0A46" w:rsidRDefault="00634BC6" w:rsidP="007A0A46">
            <w:pPr>
              <w:spacing w:after="0"/>
              <w:rPr>
                <w:rFonts w:ascii="Times New Roman" w:hAnsi="Times New Roman"/>
                <w:b/>
                <w:bCs/>
                <w:sz w:val="24"/>
                <w:szCs w:val="24"/>
              </w:rPr>
            </w:pPr>
            <w:r w:rsidRPr="007A0A46">
              <w:rPr>
                <w:rFonts w:ascii="Times New Roman" w:hAnsi="Times New Roman"/>
                <w:b/>
                <w:bCs/>
                <w:sz w:val="24"/>
                <w:szCs w:val="24"/>
              </w:rPr>
              <w:t>Eil. Nr.</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652BEC83" w14:textId="77777777" w:rsidR="00634BC6" w:rsidRPr="007A0A46" w:rsidRDefault="00634BC6" w:rsidP="007A0A46">
            <w:pPr>
              <w:spacing w:after="0"/>
              <w:rPr>
                <w:rFonts w:ascii="Times New Roman" w:hAnsi="Times New Roman"/>
                <w:b/>
                <w:bCs/>
                <w:sz w:val="24"/>
                <w:szCs w:val="24"/>
              </w:rPr>
            </w:pPr>
            <w:r w:rsidRPr="007A0A46">
              <w:rPr>
                <w:rFonts w:ascii="Times New Roman" w:hAnsi="Times New Roman"/>
                <w:b/>
                <w:bCs/>
                <w:sz w:val="24"/>
                <w:szCs w:val="24"/>
              </w:rPr>
              <w:t>Techniniai parametrai -  būtinos charakteristikos ir reikalavimai</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4868A905" w14:textId="77777777" w:rsidR="007A0A46" w:rsidRPr="007A0A46" w:rsidRDefault="007A0A46" w:rsidP="007A0A46">
            <w:pPr>
              <w:spacing w:after="0" w:line="240" w:lineRule="auto"/>
              <w:jc w:val="center"/>
              <w:rPr>
                <w:rFonts w:ascii="Times New Roman" w:hAnsi="Times New Roman"/>
                <w:b/>
                <w:lang w:eastAsia="lt-LT"/>
              </w:rPr>
            </w:pPr>
            <w:r w:rsidRPr="007A0A46">
              <w:rPr>
                <w:rFonts w:ascii="Times New Roman" w:hAnsi="Times New Roman"/>
                <w:b/>
                <w:lang w:eastAsia="lt-LT"/>
              </w:rPr>
              <w:t>Prekės/įrangos pavadinimas ir rodiklių reikšmės (įvardinant tikslius įrangos/prekių gamintojų ir įrangos/prekių modelių pavadinimus bei rodiklių reikšmes)</w:t>
            </w:r>
          </w:p>
          <w:p w14:paraId="0882529F" w14:textId="7228F8F5" w:rsidR="00634BC6" w:rsidRPr="007A0A46" w:rsidRDefault="007A0A46" w:rsidP="007A0A46">
            <w:pPr>
              <w:spacing w:after="0"/>
              <w:jc w:val="center"/>
              <w:rPr>
                <w:rFonts w:ascii="Times New Roman" w:hAnsi="Times New Roman"/>
                <w:b/>
                <w:bCs/>
                <w:sz w:val="24"/>
                <w:szCs w:val="24"/>
              </w:rPr>
            </w:pPr>
            <w:r w:rsidRPr="007A0A46">
              <w:rPr>
                <w:rFonts w:ascii="Times New Roman" w:hAnsi="Times New Roman"/>
                <w:i/>
                <w:sz w:val="16"/>
                <w:szCs w:val="16"/>
                <w:lang w:eastAsia="lt-LT"/>
              </w:rPr>
              <w:t xml:space="preserve">Pastaba: apsiribojimas vien įrašais „atitinka“ ir/arba „taip“ </w:t>
            </w:r>
            <w:r w:rsidRPr="007A0A46">
              <w:rPr>
                <w:rFonts w:ascii="Times New Roman" w:hAnsi="Times New Roman"/>
                <w:b/>
                <w:i/>
                <w:sz w:val="16"/>
                <w:szCs w:val="16"/>
                <w:lang w:eastAsia="lt-LT"/>
              </w:rPr>
              <w:t>negalimas</w:t>
            </w:r>
          </w:p>
        </w:tc>
      </w:tr>
      <w:tr w:rsidR="00634BC6" w:rsidRPr="007A0A46" w14:paraId="4491E0BF" w14:textId="77777777" w:rsidTr="007A0A46">
        <w:trPr>
          <w:gridBefore w:val="1"/>
          <w:gridAfter w:val="1"/>
          <w:wBefore w:w="8" w:type="dxa"/>
          <w:wAfter w:w="190" w:type="dxa"/>
          <w:trHeight w:val="274"/>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7E20F9F" w14:textId="2BF1507D"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lastRenderedPageBreak/>
              <w:t>2</w:t>
            </w:r>
            <w:r w:rsidR="00634BC6" w:rsidRPr="007A0A46">
              <w:rPr>
                <w:rFonts w:ascii="Times New Roman" w:hAnsi="Times New Roman"/>
                <w:sz w:val="24"/>
                <w:szCs w:val="24"/>
              </w:rPr>
              <w:t>.1.</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267E03D5" w14:textId="77777777" w:rsidR="00634BC6" w:rsidRPr="007A0A46" w:rsidRDefault="00634BC6" w:rsidP="007A0A46">
            <w:pPr>
              <w:spacing w:after="0"/>
              <w:rPr>
                <w:rFonts w:ascii="Times New Roman" w:hAnsi="Times New Roman"/>
                <w:b/>
                <w:bCs/>
                <w:sz w:val="24"/>
                <w:szCs w:val="24"/>
              </w:rPr>
            </w:pPr>
            <w:r w:rsidRPr="007A0A46">
              <w:rPr>
                <w:rFonts w:ascii="Times New Roman" w:hAnsi="Times New Roman"/>
                <w:b/>
                <w:bCs/>
                <w:sz w:val="24"/>
                <w:szCs w:val="24"/>
              </w:rPr>
              <w:t>Gamintojas ir modelis</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4B65B747"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Gamintojas:  [</w:t>
            </w:r>
            <w:r w:rsidRPr="007A0A46">
              <w:rPr>
                <w:rFonts w:ascii="Times New Roman" w:hAnsi="Times New Roman"/>
                <w:i/>
                <w:iCs/>
                <w:sz w:val="24"/>
                <w:szCs w:val="24"/>
              </w:rPr>
              <w:t>įrašyti</w:t>
            </w:r>
            <w:r w:rsidRPr="007A0A46">
              <w:rPr>
                <w:rFonts w:ascii="Times New Roman" w:hAnsi="Times New Roman"/>
                <w:sz w:val="24"/>
                <w:szCs w:val="24"/>
              </w:rPr>
              <w:t>]</w:t>
            </w:r>
          </w:p>
          <w:p w14:paraId="183501C7" w14:textId="77777777" w:rsidR="00634BC6" w:rsidRPr="007A0A46" w:rsidRDefault="00634BC6" w:rsidP="007A0A46">
            <w:pPr>
              <w:spacing w:after="0"/>
              <w:rPr>
                <w:rFonts w:ascii="Times New Roman" w:hAnsi="Times New Roman"/>
                <w:b/>
                <w:bCs/>
                <w:sz w:val="24"/>
                <w:szCs w:val="24"/>
              </w:rPr>
            </w:pPr>
            <w:r w:rsidRPr="007A0A46">
              <w:rPr>
                <w:rFonts w:ascii="Times New Roman" w:hAnsi="Times New Roman"/>
                <w:sz w:val="24"/>
                <w:szCs w:val="24"/>
              </w:rPr>
              <w:t>Modelis: [</w:t>
            </w:r>
            <w:r w:rsidRPr="007A0A46">
              <w:rPr>
                <w:rFonts w:ascii="Times New Roman" w:hAnsi="Times New Roman"/>
                <w:i/>
                <w:iCs/>
                <w:sz w:val="24"/>
                <w:szCs w:val="24"/>
              </w:rPr>
              <w:t>įrašyti jeigu toks yra</w:t>
            </w:r>
            <w:r w:rsidRPr="007A0A46">
              <w:rPr>
                <w:rFonts w:ascii="Times New Roman" w:hAnsi="Times New Roman"/>
                <w:sz w:val="24"/>
                <w:szCs w:val="24"/>
              </w:rPr>
              <w:t>]</w:t>
            </w:r>
          </w:p>
        </w:tc>
      </w:tr>
      <w:tr w:rsidR="00634BC6" w:rsidRPr="007A0A46" w14:paraId="4DD4FD91" w14:textId="77777777" w:rsidTr="007A0A46">
        <w:trPr>
          <w:gridBefore w:val="1"/>
          <w:gridAfter w:val="1"/>
          <w:wBefore w:w="8" w:type="dxa"/>
          <w:wAfter w:w="190" w:type="dxa"/>
          <w:trHeight w:val="368"/>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B67D4BB" w14:textId="7BDF74D1"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.2.</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4958DF80"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Kardiografo dydis ne mažiau 385x320x90 mm.</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71831BF8" w14:textId="77777777" w:rsidR="00634BC6" w:rsidRPr="007A0A46" w:rsidRDefault="00634BC6" w:rsidP="007A0A46">
            <w:pPr>
              <w:spacing w:after="0"/>
              <w:rPr>
                <w:rFonts w:ascii="Times New Roman" w:hAnsi="Times New Roman"/>
                <w:sz w:val="24"/>
                <w:szCs w:val="24"/>
              </w:rPr>
            </w:pPr>
          </w:p>
        </w:tc>
      </w:tr>
      <w:tr w:rsidR="00634BC6" w:rsidRPr="007A0A46" w14:paraId="44D71D85" w14:textId="77777777" w:rsidTr="007A0A46">
        <w:trPr>
          <w:gridBefore w:val="1"/>
          <w:gridAfter w:val="1"/>
          <w:wBefore w:w="8" w:type="dxa"/>
          <w:wAfter w:w="190"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F1082E8" w14:textId="57564BC0"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.3.</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377AF950"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Kardiografo svoris ne daugiau 4,5 kg (su terminiu spausdinimo popieriumi).</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03BB55CC" w14:textId="77777777" w:rsidR="00634BC6" w:rsidRPr="007A0A46" w:rsidRDefault="00634BC6" w:rsidP="007A0A46">
            <w:pPr>
              <w:spacing w:after="0"/>
              <w:rPr>
                <w:rFonts w:ascii="Times New Roman" w:hAnsi="Times New Roman"/>
                <w:sz w:val="24"/>
                <w:szCs w:val="24"/>
              </w:rPr>
            </w:pPr>
          </w:p>
        </w:tc>
      </w:tr>
      <w:tr w:rsidR="00634BC6" w:rsidRPr="007A0A46" w14:paraId="703B5D82" w14:textId="77777777" w:rsidTr="007A0A46">
        <w:trPr>
          <w:gridBefore w:val="1"/>
          <w:gridAfter w:val="1"/>
          <w:wBefore w:w="8" w:type="dxa"/>
          <w:wAfter w:w="190" w:type="dxa"/>
          <w:trHeight w:val="260"/>
        </w:trPr>
        <w:tc>
          <w:tcPr>
            <w:tcW w:w="991" w:type="dxa"/>
            <w:tcBorders>
              <w:top w:val="single" w:sz="6" w:space="0" w:color="auto"/>
              <w:left w:val="single" w:sz="6" w:space="0" w:color="auto"/>
              <w:bottom w:val="single" w:sz="6" w:space="0" w:color="auto"/>
              <w:right w:val="single" w:sz="6" w:space="0" w:color="auto"/>
            </w:tcBorders>
            <w:shd w:val="clear" w:color="auto" w:fill="FFFFFF" w:themeFill="background1"/>
          </w:tcPr>
          <w:p w14:paraId="0B9449D1" w14:textId="6374FE9B"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.4.</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52E089E0"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 xml:space="preserve">Kardiografas skirtas12 </w:t>
            </w:r>
            <w:proofErr w:type="spellStart"/>
            <w:r w:rsidRPr="007A0A46">
              <w:rPr>
                <w:rFonts w:ascii="Times New Roman" w:hAnsi="Times New Roman"/>
                <w:sz w:val="24"/>
                <w:szCs w:val="24"/>
              </w:rPr>
              <w:t>derivacijų</w:t>
            </w:r>
            <w:proofErr w:type="spellEnd"/>
            <w:r w:rsidRPr="007A0A46">
              <w:rPr>
                <w:rFonts w:ascii="Times New Roman" w:hAnsi="Times New Roman"/>
                <w:sz w:val="24"/>
                <w:szCs w:val="24"/>
              </w:rPr>
              <w:t xml:space="preserve"> ramybės EKG registravimui.</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0B164400" w14:textId="77777777" w:rsidR="00634BC6" w:rsidRPr="007A0A46" w:rsidRDefault="00634BC6" w:rsidP="007A0A46">
            <w:pPr>
              <w:spacing w:after="0"/>
              <w:rPr>
                <w:rFonts w:ascii="Times New Roman" w:hAnsi="Times New Roman"/>
                <w:sz w:val="24"/>
                <w:szCs w:val="24"/>
              </w:rPr>
            </w:pPr>
          </w:p>
        </w:tc>
      </w:tr>
      <w:tr w:rsidR="00634BC6" w:rsidRPr="007A0A46" w14:paraId="406C651D" w14:textId="77777777" w:rsidTr="007A0A46">
        <w:trPr>
          <w:gridBefore w:val="1"/>
          <w:gridAfter w:val="1"/>
          <w:wBefore w:w="8" w:type="dxa"/>
          <w:wAfter w:w="190"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07F3632" w14:textId="4ABDD305"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.5.</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1B4EDA48" w14:textId="30D410A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Ramybės ritmo užrašymas ne trumpiau nei iki 10 minučių.</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3B18C5E3" w14:textId="77777777" w:rsidR="00634BC6" w:rsidRPr="007A0A46" w:rsidRDefault="00634BC6" w:rsidP="007A0A46">
            <w:pPr>
              <w:spacing w:after="0"/>
              <w:rPr>
                <w:rFonts w:ascii="Times New Roman" w:hAnsi="Times New Roman"/>
                <w:sz w:val="24"/>
                <w:szCs w:val="24"/>
              </w:rPr>
            </w:pPr>
          </w:p>
        </w:tc>
      </w:tr>
      <w:tr w:rsidR="00634BC6" w:rsidRPr="007A0A46" w14:paraId="222CBD04" w14:textId="77777777" w:rsidTr="007A0A46">
        <w:trPr>
          <w:gridBefore w:val="1"/>
          <w:gridAfter w:val="1"/>
          <w:wBefore w:w="8" w:type="dxa"/>
          <w:wAfter w:w="190"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96FE699" w14:textId="3450A232"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.6.</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74EE45FC" w14:textId="77777777" w:rsidR="00634BC6" w:rsidRPr="007A0A46" w:rsidRDefault="00634BC6" w:rsidP="007A0A46">
            <w:pPr>
              <w:spacing w:after="0"/>
              <w:rPr>
                <w:rFonts w:ascii="Times New Roman" w:hAnsi="Times New Roman"/>
                <w:sz w:val="24"/>
                <w:szCs w:val="24"/>
              </w:rPr>
            </w:pPr>
            <w:proofErr w:type="spellStart"/>
            <w:r w:rsidRPr="007A0A46">
              <w:rPr>
                <w:rFonts w:ascii="Times New Roman" w:hAnsi="Times New Roman"/>
                <w:sz w:val="24"/>
                <w:szCs w:val="24"/>
              </w:rPr>
              <w:t>Elektrokardiografo</w:t>
            </w:r>
            <w:proofErr w:type="spellEnd"/>
            <w:r w:rsidRPr="007A0A46">
              <w:rPr>
                <w:rFonts w:ascii="Times New Roman" w:hAnsi="Times New Roman"/>
                <w:sz w:val="24"/>
                <w:szCs w:val="24"/>
              </w:rPr>
              <w:t xml:space="preserve"> ekrano tipas:</w:t>
            </w:r>
          </w:p>
          <w:p w14:paraId="73FFBC8B"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LCD ekranas su apšvietimu grafiniam ir raidiniam/skaitmeniniam atvaizdavimui .</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34F12532" w14:textId="77777777" w:rsidR="00634BC6" w:rsidRPr="007A0A46" w:rsidRDefault="00634BC6" w:rsidP="007A0A46">
            <w:pPr>
              <w:spacing w:after="0"/>
              <w:rPr>
                <w:rFonts w:ascii="Times New Roman" w:hAnsi="Times New Roman"/>
                <w:sz w:val="24"/>
                <w:szCs w:val="24"/>
              </w:rPr>
            </w:pPr>
          </w:p>
        </w:tc>
      </w:tr>
      <w:tr w:rsidR="00634BC6" w:rsidRPr="007A0A46" w14:paraId="1FDD347A" w14:textId="77777777" w:rsidTr="007A0A46">
        <w:trPr>
          <w:gridBefore w:val="1"/>
          <w:gridAfter w:val="1"/>
          <w:wBefore w:w="8" w:type="dxa"/>
          <w:wAfter w:w="190" w:type="dxa"/>
          <w:trHeight w:val="354"/>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95C11BB" w14:textId="6EC92946"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.7.</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4C20ED27"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Ekrano dydis</w:t>
            </w:r>
            <w:r w:rsidRPr="007A0A46">
              <w:rPr>
                <w:rFonts w:ascii="Times New Roman" w:hAnsi="Times New Roman"/>
                <w:sz w:val="24"/>
                <w:szCs w:val="24"/>
              </w:rPr>
              <w:tab/>
              <w:t xml:space="preserve"> ne mažiau nei 8“</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2636D02E" w14:textId="77777777" w:rsidR="00634BC6" w:rsidRPr="007A0A46" w:rsidRDefault="00634BC6" w:rsidP="007A0A46">
            <w:pPr>
              <w:spacing w:after="0"/>
              <w:rPr>
                <w:rFonts w:ascii="Times New Roman" w:hAnsi="Times New Roman"/>
                <w:sz w:val="24"/>
                <w:szCs w:val="24"/>
              </w:rPr>
            </w:pPr>
          </w:p>
        </w:tc>
      </w:tr>
      <w:tr w:rsidR="00634BC6" w:rsidRPr="007A0A46" w14:paraId="7C176666" w14:textId="77777777" w:rsidTr="007A0A46">
        <w:trPr>
          <w:gridBefore w:val="1"/>
          <w:gridAfter w:val="1"/>
          <w:wBefore w:w="8" w:type="dxa"/>
          <w:wAfter w:w="190" w:type="dxa"/>
          <w:trHeight w:val="417"/>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432F5E7" w14:textId="05777258"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.8.</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321060A2"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Ekrano raiška ne mažiau nei  1024 x 768 taškų.</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3957E5CB" w14:textId="77777777" w:rsidR="00634BC6" w:rsidRPr="007A0A46" w:rsidRDefault="00634BC6" w:rsidP="007A0A46">
            <w:pPr>
              <w:spacing w:after="0"/>
              <w:rPr>
                <w:rFonts w:ascii="Times New Roman" w:hAnsi="Times New Roman"/>
                <w:sz w:val="24"/>
                <w:szCs w:val="24"/>
              </w:rPr>
            </w:pPr>
          </w:p>
        </w:tc>
      </w:tr>
      <w:tr w:rsidR="00634BC6" w:rsidRPr="007A0A46" w14:paraId="1A74D23B" w14:textId="77777777" w:rsidTr="007A0A46">
        <w:trPr>
          <w:gridBefore w:val="1"/>
          <w:gridAfter w:val="1"/>
          <w:wBefore w:w="8" w:type="dxa"/>
          <w:wAfter w:w="190"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8C0461A" w14:textId="52E7C30F"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.9.</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734E0E69" w14:textId="77777777" w:rsidR="00634BC6" w:rsidRPr="007A0A46" w:rsidRDefault="00634BC6" w:rsidP="007A0A46">
            <w:pPr>
              <w:spacing w:after="0"/>
              <w:rPr>
                <w:rFonts w:ascii="Times New Roman" w:hAnsi="Times New Roman"/>
                <w:sz w:val="24"/>
                <w:szCs w:val="24"/>
              </w:rPr>
            </w:pPr>
            <w:proofErr w:type="spellStart"/>
            <w:r w:rsidRPr="007A0A46">
              <w:rPr>
                <w:rFonts w:ascii="Times New Roman" w:hAnsi="Times New Roman"/>
                <w:sz w:val="24"/>
                <w:szCs w:val="24"/>
              </w:rPr>
              <w:t>Elektrokardiografe</w:t>
            </w:r>
            <w:proofErr w:type="spellEnd"/>
            <w:r w:rsidRPr="007A0A46">
              <w:rPr>
                <w:rFonts w:ascii="Times New Roman" w:hAnsi="Times New Roman"/>
                <w:sz w:val="24"/>
                <w:szCs w:val="24"/>
              </w:rPr>
              <w:t xml:space="preserve"> įmontuotos baterijos tipas:</w:t>
            </w:r>
          </w:p>
          <w:p w14:paraId="148BD07A"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Ličio jonų arba lygiavertė.</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52C99563" w14:textId="77777777" w:rsidR="00634BC6" w:rsidRPr="007A0A46" w:rsidRDefault="00634BC6" w:rsidP="007A0A46">
            <w:pPr>
              <w:spacing w:after="0"/>
              <w:rPr>
                <w:rFonts w:ascii="Times New Roman" w:hAnsi="Times New Roman"/>
                <w:sz w:val="24"/>
                <w:szCs w:val="24"/>
              </w:rPr>
            </w:pPr>
          </w:p>
        </w:tc>
      </w:tr>
      <w:tr w:rsidR="00634BC6" w:rsidRPr="007A0A46" w14:paraId="3E7382F0" w14:textId="77777777" w:rsidTr="007A0A46">
        <w:trPr>
          <w:gridBefore w:val="1"/>
          <w:gridAfter w:val="1"/>
          <w:wBefore w:w="8" w:type="dxa"/>
          <w:wAfter w:w="190"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EB1DE0E" w14:textId="4EF15CB2"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.10.</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58A0708A"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Baterijos talpa:</w:t>
            </w:r>
          </w:p>
          <w:p w14:paraId="1E0A337B"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Ne mažiau nei 6,5 Ah.</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0865A4E4" w14:textId="77777777" w:rsidR="00634BC6" w:rsidRPr="007A0A46" w:rsidRDefault="00634BC6" w:rsidP="007A0A46">
            <w:pPr>
              <w:spacing w:after="0"/>
              <w:rPr>
                <w:rFonts w:ascii="Times New Roman" w:hAnsi="Times New Roman"/>
                <w:sz w:val="24"/>
                <w:szCs w:val="24"/>
              </w:rPr>
            </w:pPr>
          </w:p>
        </w:tc>
      </w:tr>
      <w:tr w:rsidR="00634BC6" w:rsidRPr="007A0A46" w14:paraId="2C267E7D" w14:textId="77777777" w:rsidTr="007A0A46">
        <w:trPr>
          <w:gridBefore w:val="1"/>
          <w:gridAfter w:val="1"/>
          <w:wBefore w:w="8" w:type="dxa"/>
          <w:wAfter w:w="190"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0730F4B" w14:textId="27262C87"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.11.</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091EB5D9"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Baterijos  įtampa:</w:t>
            </w:r>
          </w:p>
          <w:p w14:paraId="7A32F436"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Ne daugiau  nei 11,0 V</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0FCFA62B" w14:textId="77777777" w:rsidR="00634BC6" w:rsidRPr="007A0A46" w:rsidRDefault="00634BC6" w:rsidP="007A0A46">
            <w:pPr>
              <w:spacing w:after="0"/>
              <w:rPr>
                <w:rFonts w:ascii="Times New Roman" w:hAnsi="Times New Roman"/>
                <w:sz w:val="24"/>
                <w:szCs w:val="24"/>
              </w:rPr>
            </w:pPr>
          </w:p>
        </w:tc>
      </w:tr>
      <w:tr w:rsidR="00634BC6" w:rsidRPr="007A0A46" w14:paraId="0A3098EF" w14:textId="77777777" w:rsidTr="007A0A46">
        <w:trPr>
          <w:gridBefore w:val="1"/>
          <w:gridAfter w:val="1"/>
          <w:wBefore w:w="8" w:type="dxa"/>
          <w:wAfter w:w="190"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BCF4418" w14:textId="1CA87668"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.12.</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39743FE2" w14:textId="77777777" w:rsidR="00634BC6" w:rsidRPr="007A0A46" w:rsidRDefault="00634BC6" w:rsidP="007A0A46">
            <w:pPr>
              <w:spacing w:after="0"/>
              <w:rPr>
                <w:rFonts w:ascii="Times New Roman" w:hAnsi="Times New Roman"/>
                <w:sz w:val="24"/>
                <w:szCs w:val="24"/>
              </w:rPr>
            </w:pPr>
            <w:proofErr w:type="spellStart"/>
            <w:r w:rsidRPr="007A0A46">
              <w:rPr>
                <w:rFonts w:ascii="Times New Roman" w:hAnsi="Times New Roman"/>
                <w:sz w:val="24"/>
                <w:szCs w:val="24"/>
              </w:rPr>
              <w:t>Elektrokardiografo</w:t>
            </w:r>
            <w:proofErr w:type="spellEnd"/>
            <w:r w:rsidRPr="007A0A46">
              <w:rPr>
                <w:rFonts w:ascii="Times New Roman" w:hAnsi="Times New Roman"/>
                <w:sz w:val="24"/>
                <w:szCs w:val="24"/>
              </w:rPr>
              <w:t xml:space="preserve"> veikimo trukmė naudojant integruotą bateriją:</w:t>
            </w:r>
          </w:p>
          <w:p w14:paraId="3BC3A1E9"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Ne trumpiau 8,5 valandų įprasto darbo su spausdinimu kas 15 minučių .</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5B273532" w14:textId="77777777" w:rsidR="00634BC6" w:rsidRPr="007A0A46" w:rsidRDefault="00634BC6" w:rsidP="007A0A46">
            <w:pPr>
              <w:spacing w:after="0"/>
              <w:rPr>
                <w:rFonts w:ascii="Times New Roman" w:hAnsi="Times New Roman"/>
                <w:sz w:val="24"/>
                <w:szCs w:val="24"/>
              </w:rPr>
            </w:pPr>
          </w:p>
        </w:tc>
      </w:tr>
      <w:tr w:rsidR="00634BC6" w:rsidRPr="007A0A46" w14:paraId="318FC839" w14:textId="77777777" w:rsidTr="007A0A46">
        <w:trPr>
          <w:gridBefore w:val="1"/>
          <w:gridAfter w:val="1"/>
          <w:wBefore w:w="8" w:type="dxa"/>
          <w:wAfter w:w="190" w:type="dxa"/>
          <w:trHeight w:val="35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567AD2B" w14:textId="151F2C67"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.13.</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756B01C4"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Baterijos galiojimo laikas. Ne trumpiau 4 metų.</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252FB06B" w14:textId="77777777" w:rsidR="00634BC6" w:rsidRPr="007A0A46" w:rsidRDefault="00634BC6" w:rsidP="007A0A46">
            <w:pPr>
              <w:spacing w:after="0"/>
              <w:rPr>
                <w:rFonts w:ascii="Times New Roman" w:hAnsi="Times New Roman"/>
                <w:sz w:val="24"/>
                <w:szCs w:val="24"/>
              </w:rPr>
            </w:pPr>
          </w:p>
        </w:tc>
      </w:tr>
      <w:tr w:rsidR="00634BC6" w:rsidRPr="007A0A46" w14:paraId="224D827D" w14:textId="77777777" w:rsidTr="007A0A46">
        <w:trPr>
          <w:gridBefore w:val="1"/>
          <w:gridAfter w:val="1"/>
          <w:wBefore w:w="8" w:type="dxa"/>
          <w:wAfter w:w="190"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400F3E4" w14:textId="11CD21CF"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.14.</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63997314"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 xml:space="preserve">Baterijos įkrovimo trukmė: </w:t>
            </w:r>
          </w:p>
          <w:p w14:paraId="10E0ACD8"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Ne ilgiau nei 4 valandos (100 % įkrovimo, kai prietaisas yra išjungtas).</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1653A77F" w14:textId="77777777" w:rsidR="00634BC6" w:rsidRPr="007A0A46" w:rsidRDefault="00634BC6" w:rsidP="007A0A46">
            <w:pPr>
              <w:spacing w:after="0"/>
              <w:rPr>
                <w:rFonts w:ascii="Times New Roman" w:hAnsi="Times New Roman"/>
                <w:sz w:val="24"/>
                <w:szCs w:val="24"/>
              </w:rPr>
            </w:pPr>
          </w:p>
        </w:tc>
      </w:tr>
      <w:tr w:rsidR="00634BC6" w:rsidRPr="007A0A46" w14:paraId="46AE798C" w14:textId="77777777" w:rsidTr="007A0A46">
        <w:trPr>
          <w:gridBefore w:val="1"/>
          <w:gridAfter w:val="1"/>
          <w:wBefore w:w="8" w:type="dxa"/>
          <w:wAfter w:w="190"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293B69A" w14:textId="04E95B50"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.15.</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47D0E678"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Elektrokardiogramos spausdinimas :</w:t>
            </w:r>
          </w:p>
          <w:p w14:paraId="34267019"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Naudojant integruotą terminį spausdintuvą .</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41A73524" w14:textId="77777777" w:rsidR="00634BC6" w:rsidRPr="007A0A46" w:rsidRDefault="00634BC6" w:rsidP="007A0A46">
            <w:pPr>
              <w:spacing w:after="0"/>
              <w:rPr>
                <w:rFonts w:ascii="Times New Roman" w:hAnsi="Times New Roman"/>
                <w:sz w:val="24"/>
                <w:szCs w:val="24"/>
              </w:rPr>
            </w:pPr>
          </w:p>
        </w:tc>
      </w:tr>
      <w:tr w:rsidR="00634BC6" w:rsidRPr="007A0A46" w14:paraId="059EBE85" w14:textId="77777777" w:rsidTr="007A0A46">
        <w:trPr>
          <w:gridBefore w:val="1"/>
          <w:gridAfter w:val="1"/>
          <w:wBefore w:w="8" w:type="dxa"/>
          <w:wAfter w:w="190"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E79D709" w14:textId="251CA8C1"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.15.1.</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133B52AF"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Spausdintuvo raiška:</w:t>
            </w:r>
          </w:p>
          <w:p w14:paraId="65DFB1F4"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Ne mažiau 8 taškai/mm (amplitudės ašyje), ne mažiau 40 taškų/mm (laiko ašyje) .</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51BAC830" w14:textId="77777777" w:rsidR="00634BC6" w:rsidRPr="007A0A46" w:rsidRDefault="00634BC6" w:rsidP="007A0A46">
            <w:pPr>
              <w:spacing w:after="0"/>
              <w:rPr>
                <w:rFonts w:ascii="Times New Roman" w:hAnsi="Times New Roman"/>
                <w:sz w:val="24"/>
                <w:szCs w:val="24"/>
              </w:rPr>
            </w:pPr>
          </w:p>
        </w:tc>
      </w:tr>
      <w:tr w:rsidR="00634BC6" w:rsidRPr="007A0A46" w14:paraId="27A46E04" w14:textId="77777777" w:rsidTr="007A0A46">
        <w:trPr>
          <w:gridBefore w:val="1"/>
          <w:gridAfter w:val="1"/>
          <w:wBefore w:w="8" w:type="dxa"/>
          <w:wAfter w:w="190"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5FFA911" w14:textId="4FBC5FF8"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.15.2.</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2C05C639"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Kardiografas turi galimybę atspausdinti kardiogramą ant Z forma sulankstyto terminio popieriaus, ne siauresnio nei 210 mm pločio (A4).</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74923266" w14:textId="77777777" w:rsidR="00634BC6" w:rsidRPr="007A0A46" w:rsidRDefault="00634BC6" w:rsidP="007A0A46">
            <w:pPr>
              <w:spacing w:after="0"/>
              <w:rPr>
                <w:rFonts w:ascii="Times New Roman" w:hAnsi="Times New Roman"/>
                <w:sz w:val="24"/>
                <w:szCs w:val="24"/>
              </w:rPr>
            </w:pPr>
          </w:p>
        </w:tc>
      </w:tr>
      <w:tr w:rsidR="00634BC6" w:rsidRPr="007A0A46" w14:paraId="148761F5" w14:textId="77777777" w:rsidTr="007A0A46">
        <w:trPr>
          <w:gridBefore w:val="1"/>
          <w:gridAfter w:val="1"/>
          <w:wBefore w:w="8" w:type="dxa"/>
          <w:wAfter w:w="190"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A1D45C6" w14:textId="76029A10"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.16.</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000AB139"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Klaviatūra įmontuota. Raidinė ir skaitmeninė klaviatūra turi būti ergonomiška, su aiškiai matomais mygtukais, skirtais tiek raidėms, tiek skaičiams.</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353D8796" w14:textId="77777777" w:rsidR="00634BC6" w:rsidRPr="007A0A46" w:rsidRDefault="00634BC6" w:rsidP="007A0A46">
            <w:pPr>
              <w:spacing w:after="0"/>
              <w:rPr>
                <w:rFonts w:ascii="Times New Roman" w:hAnsi="Times New Roman"/>
                <w:sz w:val="24"/>
                <w:szCs w:val="24"/>
              </w:rPr>
            </w:pPr>
          </w:p>
        </w:tc>
      </w:tr>
      <w:tr w:rsidR="00634BC6" w:rsidRPr="007A0A46" w14:paraId="3102CBD0" w14:textId="77777777" w:rsidTr="007A0A46">
        <w:trPr>
          <w:gridBefore w:val="1"/>
          <w:gridAfter w:val="1"/>
          <w:wBefore w:w="8" w:type="dxa"/>
          <w:wAfter w:w="190"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8C5BAAA" w14:textId="322A6757"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.17.</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4496CA40"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Kardiografas turi turėti  darbą spartinančius mygtukus:</w:t>
            </w:r>
          </w:p>
          <w:p w14:paraId="67D9BF75"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1. Prietaiso įjungimui/išjungimui;</w:t>
            </w:r>
          </w:p>
          <w:p w14:paraId="2792CCEA"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2. Automatiniam kardiogramos užrašymui;</w:t>
            </w:r>
          </w:p>
          <w:p w14:paraId="45CBE594"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3. Rankiniam kardiogramos užrašymui;</w:t>
            </w:r>
          </w:p>
          <w:p w14:paraId="3A333DED"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4.Įrašytų  duomenų ištrynimui.</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5ADB7ACC" w14:textId="77777777" w:rsidR="00634BC6" w:rsidRPr="007A0A46" w:rsidRDefault="00634BC6" w:rsidP="007A0A46">
            <w:pPr>
              <w:spacing w:after="0"/>
              <w:rPr>
                <w:rFonts w:ascii="Times New Roman" w:hAnsi="Times New Roman"/>
                <w:sz w:val="24"/>
                <w:szCs w:val="24"/>
              </w:rPr>
            </w:pPr>
          </w:p>
        </w:tc>
      </w:tr>
      <w:tr w:rsidR="00634BC6" w:rsidRPr="007A0A46" w14:paraId="2A2B6330" w14:textId="77777777" w:rsidTr="007A0A46">
        <w:trPr>
          <w:gridBefore w:val="1"/>
          <w:gridAfter w:val="1"/>
          <w:wBefore w:w="8" w:type="dxa"/>
          <w:wAfter w:w="190"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351AD06" w14:textId="534B7714"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lastRenderedPageBreak/>
              <w:t>2</w:t>
            </w:r>
            <w:r w:rsidR="00634BC6" w:rsidRPr="007A0A46">
              <w:rPr>
                <w:rFonts w:ascii="Times New Roman" w:hAnsi="Times New Roman"/>
                <w:sz w:val="24"/>
                <w:szCs w:val="24"/>
              </w:rPr>
              <w:t>.18.</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7F679D70"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Kardiografas turi turėti ne mažiau nei išvardinta sąsajų:</w:t>
            </w:r>
          </w:p>
          <w:p w14:paraId="450FBEDC"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1.  EKG kabelio jungtį;</w:t>
            </w:r>
          </w:p>
          <w:p w14:paraId="0819CA6D"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2. Potencialų išlyginimo jungtį;</w:t>
            </w:r>
          </w:p>
          <w:p w14:paraId="60777C88"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3. Tinklo jungtį (1Gbit).</w:t>
            </w:r>
          </w:p>
          <w:p w14:paraId="62F14B70"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4. Ne mažiau 2 USB jungtis;</w:t>
            </w:r>
          </w:p>
          <w:p w14:paraId="5DE80651"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5. Ne mažiau 2 RS-232 jungtis.</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29472A38" w14:textId="77777777" w:rsidR="00634BC6" w:rsidRPr="007A0A46" w:rsidRDefault="00634BC6" w:rsidP="007A0A46">
            <w:pPr>
              <w:spacing w:after="0"/>
              <w:rPr>
                <w:rFonts w:ascii="Times New Roman" w:hAnsi="Times New Roman"/>
                <w:sz w:val="24"/>
                <w:szCs w:val="24"/>
              </w:rPr>
            </w:pPr>
          </w:p>
        </w:tc>
      </w:tr>
      <w:tr w:rsidR="00634BC6" w:rsidRPr="007A0A46" w14:paraId="1E454110" w14:textId="77777777" w:rsidTr="007A0A46">
        <w:trPr>
          <w:gridBefore w:val="1"/>
          <w:gridAfter w:val="1"/>
          <w:wBefore w:w="8" w:type="dxa"/>
          <w:wAfter w:w="190"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D88EECB" w14:textId="3379DB12"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.19.</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693DD116"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Atmintis ne mažiau nei išvardinta:</w:t>
            </w:r>
          </w:p>
          <w:p w14:paraId="038B360D"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1.  350 ramybės EKG įrašų;</w:t>
            </w:r>
          </w:p>
          <w:p w14:paraId="0EA54A45"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2.  100 ramybės ritmo įrašų.</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761EFFB9" w14:textId="77777777" w:rsidR="00634BC6" w:rsidRPr="007A0A46" w:rsidRDefault="00634BC6" w:rsidP="007A0A46">
            <w:pPr>
              <w:spacing w:after="0"/>
              <w:rPr>
                <w:rFonts w:ascii="Times New Roman" w:hAnsi="Times New Roman"/>
                <w:sz w:val="24"/>
                <w:szCs w:val="24"/>
              </w:rPr>
            </w:pPr>
          </w:p>
        </w:tc>
      </w:tr>
      <w:tr w:rsidR="00634BC6" w:rsidRPr="007A0A46" w14:paraId="1F41E81A" w14:textId="77777777" w:rsidTr="007A0A46">
        <w:trPr>
          <w:gridBefore w:val="1"/>
          <w:gridAfter w:val="1"/>
          <w:wBefore w:w="8" w:type="dxa"/>
          <w:wAfter w:w="190"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1DDC92B" w14:textId="0560C45A"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.20.</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147B65F8" w14:textId="528F97DB"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Turi būti duomenų perkėlimas iš kardiografo:</w:t>
            </w:r>
          </w:p>
          <w:p w14:paraId="5D038B6C"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 xml:space="preserve">Galimybė duomenis PDF formatu perkelti į USB atmintinę arba </w:t>
            </w:r>
            <w:proofErr w:type="spellStart"/>
            <w:r w:rsidRPr="007A0A46">
              <w:rPr>
                <w:rFonts w:ascii="Times New Roman" w:hAnsi="Times New Roman"/>
                <w:sz w:val="24"/>
                <w:szCs w:val="24"/>
              </w:rPr>
              <w:t>Wifi</w:t>
            </w:r>
            <w:proofErr w:type="spellEnd"/>
            <w:r w:rsidRPr="007A0A46">
              <w:rPr>
                <w:rFonts w:ascii="Times New Roman" w:hAnsi="Times New Roman"/>
                <w:sz w:val="24"/>
                <w:szCs w:val="24"/>
              </w:rPr>
              <w:t xml:space="preserve"> ryšiu.</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6C088E24" w14:textId="77777777" w:rsidR="00634BC6" w:rsidRPr="007A0A46" w:rsidRDefault="00634BC6" w:rsidP="007A0A46">
            <w:pPr>
              <w:spacing w:after="0"/>
              <w:rPr>
                <w:rFonts w:ascii="Times New Roman" w:hAnsi="Times New Roman"/>
                <w:sz w:val="24"/>
                <w:szCs w:val="24"/>
              </w:rPr>
            </w:pPr>
          </w:p>
        </w:tc>
      </w:tr>
      <w:tr w:rsidR="00634BC6" w:rsidRPr="007A0A46" w14:paraId="60C15E38" w14:textId="77777777" w:rsidTr="007A0A46">
        <w:trPr>
          <w:gridBefore w:val="1"/>
          <w:gridAfter w:val="1"/>
          <w:wBefore w:w="8" w:type="dxa"/>
          <w:wAfter w:w="190" w:type="dxa"/>
          <w:trHeight w:val="328"/>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E71EC03" w14:textId="3E840537"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.21.</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3377FC44"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Turi būti raumenų tremoro filtras.</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1D1599FE" w14:textId="77777777" w:rsidR="00634BC6" w:rsidRPr="007A0A46" w:rsidRDefault="00634BC6" w:rsidP="007A0A46">
            <w:pPr>
              <w:spacing w:after="0"/>
              <w:rPr>
                <w:rFonts w:ascii="Times New Roman" w:hAnsi="Times New Roman"/>
                <w:sz w:val="24"/>
                <w:szCs w:val="24"/>
              </w:rPr>
            </w:pPr>
          </w:p>
        </w:tc>
      </w:tr>
      <w:tr w:rsidR="00634BC6" w:rsidRPr="007A0A46" w14:paraId="01C0E695" w14:textId="77777777" w:rsidTr="007A0A46">
        <w:trPr>
          <w:gridBefore w:val="1"/>
          <w:gridAfter w:val="1"/>
          <w:wBefore w:w="8" w:type="dxa"/>
          <w:wAfter w:w="190"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54865FA" w14:textId="59CCA6A7"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.22.</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757D2DA4"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EKG užrašymo dažnis:</w:t>
            </w:r>
          </w:p>
          <w:p w14:paraId="5E4CD64D"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Ne mažiau nei 32000 Hz.</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44C62D33" w14:textId="77777777" w:rsidR="00634BC6" w:rsidRPr="007A0A46" w:rsidRDefault="00634BC6" w:rsidP="007A0A46">
            <w:pPr>
              <w:spacing w:after="0"/>
              <w:rPr>
                <w:rFonts w:ascii="Times New Roman" w:hAnsi="Times New Roman"/>
                <w:sz w:val="24"/>
                <w:szCs w:val="24"/>
              </w:rPr>
            </w:pPr>
          </w:p>
        </w:tc>
      </w:tr>
      <w:tr w:rsidR="00634BC6" w:rsidRPr="007A0A46" w14:paraId="02786979" w14:textId="77777777" w:rsidTr="007A0A46">
        <w:trPr>
          <w:gridBefore w:val="1"/>
          <w:gridAfter w:val="1"/>
          <w:wBefore w:w="8" w:type="dxa"/>
          <w:wAfter w:w="190"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05A8891" w14:textId="0A61B743"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.23.</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0C36037D"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Skiriamoji geba :</w:t>
            </w:r>
          </w:p>
          <w:p w14:paraId="0F30909B"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 xml:space="preserve">Ne daugiau nei 1 </w:t>
            </w:r>
            <w:proofErr w:type="spellStart"/>
            <w:r w:rsidRPr="007A0A46">
              <w:rPr>
                <w:rFonts w:ascii="Times New Roman" w:hAnsi="Times New Roman"/>
                <w:sz w:val="24"/>
                <w:szCs w:val="24"/>
              </w:rPr>
              <w:t>μV</w:t>
            </w:r>
            <w:proofErr w:type="spellEnd"/>
            <w:r w:rsidRPr="007A0A46">
              <w:rPr>
                <w:rFonts w:ascii="Times New Roman" w:hAnsi="Times New Roman"/>
                <w:sz w:val="24"/>
                <w:szCs w:val="24"/>
              </w:rPr>
              <w:t xml:space="preserve">/24 </w:t>
            </w:r>
            <w:proofErr w:type="spellStart"/>
            <w:r w:rsidRPr="007A0A46">
              <w:rPr>
                <w:rFonts w:ascii="Times New Roman" w:hAnsi="Times New Roman"/>
                <w:sz w:val="24"/>
                <w:szCs w:val="24"/>
              </w:rPr>
              <w:t>bit</w:t>
            </w:r>
            <w:proofErr w:type="spellEnd"/>
            <w:r w:rsidRPr="007A0A46">
              <w:rPr>
                <w:rFonts w:ascii="Times New Roman" w:hAnsi="Times New Roman"/>
                <w:sz w:val="24"/>
                <w:szCs w:val="24"/>
              </w:rPr>
              <w:t>.</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552834A4" w14:textId="77777777" w:rsidR="00634BC6" w:rsidRPr="007A0A46" w:rsidRDefault="00634BC6" w:rsidP="007A0A46">
            <w:pPr>
              <w:spacing w:after="0"/>
              <w:rPr>
                <w:rFonts w:ascii="Times New Roman" w:hAnsi="Times New Roman"/>
                <w:sz w:val="24"/>
                <w:szCs w:val="24"/>
              </w:rPr>
            </w:pPr>
          </w:p>
        </w:tc>
      </w:tr>
      <w:tr w:rsidR="00634BC6" w:rsidRPr="007A0A46" w14:paraId="4B5159CC" w14:textId="77777777" w:rsidTr="007A0A46">
        <w:trPr>
          <w:gridBefore w:val="1"/>
          <w:gridAfter w:val="1"/>
          <w:wBefore w:w="8" w:type="dxa"/>
          <w:wAfter w:w="190"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072FE07" w14:textId="2827E664"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.24.</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36883FCB" w14:textId="77777777" w:rsidR="00634BC6" w:rsidRPr="007A0A46" w:rsidRDefault="00634BC6" w:rsidP="007A0A46">
            <w:pPr>
              <w:spacing w:after="0"/>
              <w:rPr>
                <w:rFonts w:ascii="Times New Roman" w:hAnsi="Times New Roman"/>
                <w:sz w:val="24"/>
                <w:szCs w:val="24"/>
              </w:rPr>
            </w:pPr>
            <w:proofErr w:type="spellStart"/>
            <w:r w:rsidRPr="007A0A46">
              <w:rPr>
                <w:rFonts w:ascii="Times New Roman" w:hAnsi="Times New Roman"/>
                <w:sz w:val="24"/>
                <w:szCs w:val="24"/>
              </w:rPr>
              <w:t>Kardiostimuliatoriaus</w:t>
            </w:r>
            <w:proofErr w:type="spellEnd"/>
            <w:r w:rsidRPr="007A0A46">
              <w:rPr>
                <w:rFonts w:ascii="Times New Roman" w:hAnsi="Times New Roman"/>
                <w:sz w:val="24"/>
                <w:szCs w:val="24"/>
              </w:rPr>
              <w:t xml:space="preserve"> </w:t>
            </w:r>
            <w:proofErr w:type="spellStart"/>
            <w:r w:rsidRPr="007A0A46">
              <w:rPr>
                <w:rFonts w:ascii="Times New Roman" w:hAnsi="Times New Roman"/>
                <w:sz w:val="24"/>
                <w:szCs w:val="24"/>
              </w:rPr>
              <w:t>detekcijos</w:t>
            </w:r>
            <w:proofErr w:type="spellEnd"/>
            <w:r w:rsidRPr="007A0A46">
              <w:rPr>
                <w:rFonts w:ascii="Times New Roman" w:hAnsi="Times New Roman"/>
                <w:sz w:val="24"/>
                <w:szCs w:val="24"/>
              </w:rPr>
              <w:t xml:space="preserve"> dažnis</w:t>
            </w:r>
            <w:r w:rsidRPr="007A0A46">
              <w:rPr>
                <w:rFonts w:ascii="Times New Roman" w:hAnsi="Times New Roman"/>
                <w:sz w:val="24"/>
                <w:szCs w:val="24"/>
              </w:rPr>
              <w:tab/>
              <w:t xml:space="preserve">Ne daugiau nei 23 </w:t>
            </w:r>
            <w:proofErr w:type="spellStart"/>
            <w:r w:rsidRPr="007A0A46">
              <w:rPr>
                <w:rFonts w:ascii="Times New Roman" w:hAnsi="Times New Roman"/>
                <w:sz w:val="24"/>
                <w:szCs w:val="24"/>
              </w:rPr>
              <w:t>kHz</w:t>
            </w:r>
            <w:proofErr w:type="spellEnd"/>
            <w:r w:rsidRPr="007A0A46">
              <w:rPr>
                <w:rFonts w:ascii="Times New Roman" w:hAnsi="Times New Roman"/>
                <w:sz w:val="24"/>
                <w:szCs w:val="24"/>
              </w:rPr>
              <w:t>.</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240412C8" w14:textId="77777777" w:rsidR="00634BC6" w:rsidRPr="007A0A46" w:rsidRDefault="00634BC6" w:rsidP="007A0A46">
            <w:pPr>
              <w:spacing w:after="0"/>
              <w:rPr>
                <w:rFonts w:ascii="Times New Roman" w:hAnsi="Times New Roman"/>
                <w:sz w:val="24"/>
                <w:szCs w:val="24"/>
              </w:rPr>
            </w:pPr>
          </w:p>
        </w:tc>
      </w:tr>
      <w:tr w:rsidR="00634BC6" w:rsidRPr="007A0A46" w14:paraId="22B9A21A" w14:textId="77777777" w:rsidTr="007A0A46">
        <w:trPr>
          <w:gridBefore w:val="1"/>
          <w:gridAfter w:val="1"/>
          <w:wBefore w:w="8" w:type="dxa"/>
          <w:wAfter w:w="190"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AEECA78" w14:textId="287800F0"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.25.</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05DA0B87"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Dažnių diapazonas ne siauresnis nei 0,0,5-150 Hz, tai reiškia kad gali būti platesnis.</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18F8FAC9" w14:textId="77777777" w:rsidR="00634BC6" w:rsidRPr="007A0A46" w:rsidRDefault="00634BC6" w:rsidP="007A0A46">
            <w:pPr>
              <w:spacing w:after="0"/>
              <w:rPr>
                <w:rFonts w:ascii="Times New Roman" w:hAnsi="Times New Roman"/>
                <w:sz w:val="24"/>
                <w:szCs w:val="24"/>
              </w:rPr>
            </w:pPr>
          </w:p>
        </w:tc>
      </w:tr>
      <w:tr w:rsidR="00634BC6" w:rsidRPr="007A0A46" w14:paraId="0E57C794" w14:textId="77777777" w:rsidTr="007A0A46">
        <w:trPr>
          <w:gridBefore w:val="1"/>
          <w:gridAfter w:val="1"/>
          <w:wBefore w:w="8" w:type="dxa"/>
          <w:wAfter w:w="190" w:type="dxa"/>
          <w:trHeight w:val="368"/>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68C71F2" w14:textId="169AE727"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.26.</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14FC3B17"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Įvesties varža ne daugiau nei 100 MΩ.</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2B73A398" w14:textId="77777777" w:rsidR="00634BC6" w:rsidRPr="007A0A46" w:rsidRDefault="00634BC6" w:rsidP="007A0A46">
            <w:pPr>
              <w:spacing w:after="0"/>
              <w:rPr>
                <w:rFonts w:ascii="Times New Roman" w:hAnsi="Times New Roman"/>
                <w:sz w:val="24"/>
                <w:szCs w:val="24"/>
              </w:rPr>
            </w:pPr>
          </w:p>
        </w:tc>
      </w:tr>
      <w:tr w:rsidR="00634BC6" w:rsidRPr="007A0A46" w14:paraId="6D20A6C3" w14:textId="77777777" w:rsidTr="007A0A46">
        <w:trPr>
          <w:gridBefore w:val="1"/>
          <w:gridAfter w:val="1"/>
          <w:wBefore w:w="8" w:type="dxa"/>
          <w:wAfter w:w="190" w:type="dxa"/>
          <w:trHeight w:val="416"/>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8902592" w14:textId="27C81CF1"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.27.</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2CFE43B5" w14:textId="69C18772"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Turi būti interpretacija vaikams bei suaugusiems.</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31783F49" w14:textId="77777777" w:rsidR="00634BC6" w:rsidRPr="007A0A46" w:rsidRDefault="00634BC6" w:rsidP="007A0A46">
            <w:pPr>
              <w:spacing w:after="0"/>
              <w:rPr>
                <w:rFonts w:ascii="Times New Roman" w:hAnsi="Times New Roman"/>
                <w:sz w:val="24"/>
                <w:szCs w:val="24"/>
              </w:rPr>
            </w:pPr>
          </w:p>
        </w:tc>
      </w:tr>
      <w:tr w:rsidR="00634BC6" w:rsidRPr="007A0A46" w14:paraId="6C84A61D" w14:textId="77777777" w:rsidTr="007A0A46">
        <w:trPr>
          <w:gridBefore w:val="1"/>
          <w:gridAfter w:val="1"/>
          <w:wBefore w:w="8" w:type="dxa"/>
          <w:wAfter w:w="190"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8AA7F7A" w14:textId="1A4028B2"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.28.</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5FE92FE1" w14:textId="407606EB"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Turi būti galimybė ateityje, esant poreikiui prijungti spirometrą.</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0FDEAC4C" w14:textId="77777777" w:rsidR="00634BC6" w:rsidRPr="007A0A46" w:rsidRDefault="00634BC6" w:rsidP="007A0A46">
            <w:pPr>
              <w:spacing w:after="0"/>
              <w:rPr>
                <w:rFonts w:ascii="Times New Roman" w:hAnsi="Times New Roman"/>
                <w:sz w:val="24"/>
                <w:szCs w:val="24"/>
              </w:rPr>
            </w:pPr>
          </w:p>
        </w:tc>
      </w:tr>
      <w:tr w:rsidR="00634BC6" w:rsidRPr="007A0A46" w14:paraId="0F829CFD" w14:textId="77777777" w:rsidTr="007A0A46">
        <w:trPr>
          <w:gridBefore w:val="1"/>
          <w:gridAfter w:val="1"/>
          <w:wBefore w:w="8" w:type="dxa"/>
          <w:wAfter w:w="190"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7E5A3D1" w14:textId="26309497" w:rsidR="00634BC6" w:rsidRPr="007A0A46" w:rsidRDefault="00A17C56" w:rsidP="007A0A46">
            <w:pPr>
              <w:spacing w:after="0"/>
              <w:rPr>
                <w:rFonts w:ascii="Times New Roman" w:hAnsi="Times New Roman"/>
                <w:sz w:val="24"/>
                <w:szCs w:val="24"/>
              </w:rPr>
            </w:pPr>
            <w:r w:rsidRPr="007A0A46">
              <w:rPr>
                <w:rFonts w:ascii="Times New Roman" w:hAnsi="Times New Roman"/>
                <w:sz w:val="24"/>
                <w:szCs w:val="24"/>
              </w:rPr>
              <w:t>2</w:t>
            </w:r>
            <w:r w:rsidR="00634BC6" w:rsidRPr="007A0A46">
              <w:rPr>
                <w:rFonts w:ascii="Times New Roman" w:hAnsi="Times New Roman"/>
                <w:sz w:val="24"/>
                <w:szCs w:val="24"/>
              </w:rPr>
              <w:t>.29.</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7FCA575F"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Komplektacija:</w:t>
            </w:r>
          </w:p>
          <w:p w14:paraId="1086DE89"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1. Standartinis paciento kabelis 1 vnt.;</w:t>
            </w:r>
          </w:p>
          <w:p w14:paraId="2113ED89"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2. Daugkartinio naudojimo suaugusiųjų EKG elektrodų komplektas 1 vnt.;3.maitinimo kabelis 1 vnt.</w:t>
            </w:r>
          </w:p>
          <w:p w14:paraId="148C6A5A"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 xml:space="preserve">3. EKG gelis 1 vnt. </w:t>
            </w:r>
          </w:p>
          <w:p w14:paraId="69D8C068"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4.  Terminio popieriaus ne mažiau kaip 10 vnt.;</w:t>
            </w:r>
          </w:p>
          <w:p w14:paraId="3B5A3B16" w14:textId="77777777" w:rsidR="00634BC6" w:rsidRPr="007A0A46" w:rsidRDefault="00634BC6" w:rsidP="007A0A46">
            <w:pPr>
              <w:spacing w:after="0"/>
              <w:rPr>
                <w:rFonts w:ascii="Times New Roman" w:hAnsi="Times New Roman"/>
                <w:sz w:val="24"/>
                <w:szCs w:val="24"/>
              </w:rPr>
            </w:pPr>
            <w:r w:rsidRPr="007A0A46">
              <w:rPr>
                <w:rFonts w:ascii="Times New Roman" w:hAnsi="Times New Roman"/>
                <w:sz w:val="24"/>
                <w:szCs w:val="24"/>
              </w:rPr>
              <w:t>5. Transportavimo vežimėlis su 4-ais ratukais, du iš jų su stabdžiais, skirtas aparatui ir priedams susidėti.</w:t>
            </w:r>
          </w:p>
        </w:tc>
        <w:tc>
          <w:tcPr>
            <w:tcW w:w="3827" w:type="dxa"/>
            <w:gridSpan w:val="3"/>
            <w:tcBorders>
              <w:top w:val="single" w:sz="6" w:space="0" w:color="auto"/>
              <w:left w:val="single" w:sz="4" w:space="0" w:color="auto"/>
              <w:bottom w:val="single" w:sz="6" w:space="0" w:color="auto"/>
              <w:right w:val="single" w:sz="6" w:space="0" w:color="auto"/>
            </w:tcBorders>
            <w:shd w:val="clear" w:color="auto" w:fill="FFFFFF"/>
          </w:tcPr>
          <w:p w14:paraId="0F9984A6" w14:textId="77777777" w:rsidR="00634BC6" w:rsidRPr="007A0A46" w:rsidRDefault="00634BC6" w:rsidP="007A0A46">
            <w:pPr>
              <w:spacing w:after="0"/>
              <w:rPr>
                <w:rFonts w:ascii="Times New Roman" w:hAnsi="Times New Roman"/>
                <w:sz w:val="24"/>
                <w:szCs w:val="24"/>
              </w:rPr>
            </w:pPr>
          </w:p>
        </w:tc>
      </w:tr>
      <w:tr w:rsidR="007A0A46" w:rsidRPr="00232664" w14:paraId="18F83D25" w14:textId="77777777" w:rsidTr="007A0A46">
        <w:tblPrEx>
          <w:tblCellMar>
            <w:left w:w="108" w:type="dxa"/>
            <w:right w:w="108" w:type="dxa"/>
          </w:tblCellMar>
          <w:tblLook w:val="04A0" w:firstRow="1" w:lastRow="0" w:firstColumn="1" w:lastColumn="0" w:noHBand="0" w:noVBand="1"/>
        </w:tblPrEx>
        <w:trPr>
          <w:trHeight w:val="285"/>
        </w:trPr>
        <w:tc>
          <w:tcPr>
            <w:tcW w:w="3583" w:type="dxa"/>
            <w:gridSpan w:val="3"/>
            <w:tcBorders>
              <w:top w:val="nil"/>
              <w:left w:val="nil"/>
              <w:bottom w:val="single" w:sz="4" w:space="0" w:color="auto"/>
              <w:right w:val="nil"/>
            </w:tcBorders>
          </w:tcPr>
          <w:p w14:paraId="306DE030" w14:textId="77777777" w:rsidR="007A0A46" w:rsidRPr="00232664" w:rsidRDefault="007A0A46" w:rsidP="00BD567C">
            <w:pPr>
              <w:spacing w:after="0"/>
              <w:rPr>
                <w:rFonts w:ascii="Times New Roman" w:hAnsi="Times New Roman"/>
                <w:sz w:val="24"/>
                <w:szCs w:val="24"/>
                <w:lang w:eastAsia="de-DE"/>
              </w:rPr>
            </w:pPr>
          </w:p>
          <w:p w14:paraId="023E601E" w14:textId="77777777" w:rsidR="007A0A46" w:rsidRPr="00232664" w:rsidRDefault="007A0A46" w:rsidP="00BD567C">
            <w:pPr>
              <w:spacing w:after="0"/>
              <w:rPr>
                <w:rFonts w:ascii="Times New Roman" w:hAnsi="Times New Roman"/>
                <w:sz w:val="24"/>
                <w:szCs w:val="24"/>
                <w:lang w:eastAsia="de-DE"/>
              </w:rPr>
            </w:pPr>
          </w:p>
          <w:p w14:paraId="2DFA07BC" w14:textId="77777777" w:rsidR="007A0A46" w:rsidRPr="00232664" w:rsidRDefault="007A0A46" w:rsidP="00BD567C">
            <w:pPr>
              <w:spacing w:after="0"/>
              <w:rPr>
                <w:rFonts w:ascii="Times New Roman" w:hAnsi="Times New Roman"/>
                <w:sz w:val="24"/>
                <w:szCs w:val="24"/>
                <w:lang w:eastAsia="de-DE"/>
              </w:rPr>
            </w:pPr>
          </w:p>
        </w:tc>
        <w:tc>
          <w:tcPr>
            <w:tcW w:w="638" w:type="dxa"/>
          </w:tcPr>
          <w:p w14:paraId="6C0790E9" w14:textId="77777777" w:rsidR="007A0A46" w:rsidRPr="00232664" w:rsidRDefault="007A0A46" w:rsidP="00BD567C">
            <w:pPr>
              <w:spacing w:after="0"/>
              <w:rPr>
                <w:rFonts w:ascii="Times New Roman" w:hAnsi="Times New Roman"/>
                <w:sz w:val="24"/>
                <w:szCs w:val="24"/>
                <w:lang w:eastAsia="de-DE"/>
              </w:rPr>
            </w:pPr>
          </w:p>
        </w:tc>
        <w:tc>
          <w:tcPr>
            <w:tcW w:w="2091" w:type="dxa"/>
            <w:gridSpan w:val="2"/>
            <w:tcBorders>
              <w:top w:val="nil"/>
              <w:left w:val="nil"/>
              <w:bottom w:val="single" w:sz="4" w:space="0" w:color="auto"/>
              <w:right w:val="nil"/>
            </w:tcBorders>
          </w:tcPr>
          <w:p w14:paraId="794F34C6" w14:textId="77777777" w:rsidR="007A0A46" w:rsidRPr="00232664" w:rsidRDefault="007A0A46" w:rsidP="00BD567C">
            <w:pPr>
              <w:spacing w:after="0"/>
              <w:rPr>
                <w:rFonts w:ascii="Times New Roman" w:hAnsi="Times New Roman"/>
                <w:sz w:val="24"/>
                <w:szCs w:val="24"/>
                <w:lang w:eastAsia="de-DE"/>
              </w:rPr>
            </w:pPr>
          </w:p>
        </w:tc>
        <w:tc>
          <w:tcPr>
            <w:tcW w:w="740" w:type="dxa"/>
          </w:tcPr>
          <w:p w14:paraId="6EA89320" w14:textId="77777777" w:rsidR="007A0A46" w:rsidRPr="00232664" w:rsidRDefault="007A0A46" w:rsidP="00BD567C">
            <w:pPr>
              <w:spacing w:after="0"/>
              <w:rPr>
                <w:rFonts w:ascii="Times New Roman" w:hAnsi="Times New Roman"/>
                <w:sz w:val="24"/>
                <w:szCs w:val="24"/>
                <w:lang w:eastAsia="de-DE"/>
              </w:rPr>
            </w:pPr>
          </w:p>
        </w:tc>
        <w:tc>
          <w:tcPr>
            <w:tcW w:w="3209" w:type="dxa"/>
            <w:gridSpan w:val="2"/>
            <w:tcBorders>
              <w:top w:val="nil"/>
              <w:left w:val="nil"/>
              <w:bottom w:val="single" w:sz="4" w:space="0" w:color="auto"/>
              <w:right w:val="nil"/>
            </w:tcBorders>
          </w:tcPr>
          <w:p w14:paraId="542134ED" w14:textId="77777777" w:rsidR="007A0A46" w:rsidRPr="00232664" w:rsidRDefault="007A0A46" w:rsidP="00BD567C">
            <w:pPr>
              <w:spacing w:after="0"/>
              <w:rPr>
                <w:rFonts w:ascii="Times New Roman" w:hAnsi="Times New Roman"/>
                <w:sz w:val="24"/>
                <w:szCs w:val="24"/>
                <w:lang w:eastAsia="de-DE"/>
              </w:rPr>
            </w:pPr>
          </w:p>
        </w:tc>
      </w:tr>
      <w:tr w:rsidR="007A0A46" w:rsidRPr="00232664" w14:paraId="0E246EF3" w14:textId="77777777" w:rsidTr="007A0A46">
        <w:tblPrEx>
          <w:tblCellMar>
            <w:left w:w="108" w:type="dxa"/>
            <w:right w:w="108" w:type="dxa"/>
          </w:tblCellMar>
          <w:tblLook w:val="04A0" w:firstRow="1" w:lastRow="0" w:firstColumn="1" w:lastColumn="0" w:noHBand="0" w:noVBand="1"/>
        </w:tblPrEx>
        <w:trPr>
          <w:trHeight w:val="186"/>
        </w:trPr>
        <w:tc>
          <w:tcPr>
            <w:tcW w:w="3583" w:type="dxa"/>
            <w:gridSpan w:val="3"/>
            <w:tcBorders>
              <w:top w:val="single" w:sz="4" w:space="0" w:color="auto"/>
              <w:left w:val="nil"/>
              <w:bottom w:val="nil"/>
              <w:right w:val="nil"/>
            </w:tcBorders>
            <w:hideMark/>
          </w:tcPr>
          <w:p w14:paraId="064E6E24" w14:textId="77777777" w:rsidR="007A0A46" w:rsidRPr="00232664" w:rsidRDefault="007A0A46" w:rsidP="00BD567C">
            <w:pPr>
              <w:spacing w:after="0"/>
              <w:rPr>
                <w:rFonts w:ascii="Times New Roman" w:hAnsi="Times New Roman"/>
                <w:sz w:val="24"/>
                <w:szCs w:val="24"/>
                <w:lang w:eastAsia="de-DE"/>
              </w:rPr>
            </w:pPr>
            <w:r w:rsidRPr="00232664">
              <w:rPr>
                <w:rFonts w:ascii="Times New Roman" w:hAnsi="Times New Roman"/>
                <w:sz w:val="24"/>
                <w:szCs w:val="24"/>
                <w:lang w:eastAsia="de-DE"/>
              </w:rPr>
              <w:t>(Tiekėjas arba jo įgaliotas asmuo)</w:t>
            </w:r>
          </w:p>
        </w:tc>
        <w:tc>
          <w:tcPr>
            <w:tcW w:w="638" w:type="dxa"/>
          </w:tcPr>
          <w:p w14:paraId="09E40950" w14:textId="77777777" w:rsidR="007A0A46" w:rsidRPr="00232664" w:rsidRDefault="007A0A46" w:rsidP="00BD567C">
            <w:pPr>
              <w:spacing w:after="0"/>
              <w:rPr>
                <w:rFonts w:ascii="Times New Roman" w:hAnsi="Times New Roman"/>
                <w:sz w:val="24"/>
                <w:szCs w:val="24"/>
                <w:lang w:eastAsia="de-DE"/>
              </w:rPr>
            </w:pPr>
          </w:p>
        </w:tc>
        <w:tc>
          <w:tcPr>
            <w:tcW w:w="2091" w:type="dxa"/>
            <w:gridSpan w:val="2"/>
            <w:tcBorders>
              <w:top w:val="single" w:sz="4" w:space="0" w:color="auto"/>
              <w:left w:val="nil"/>
              <w:bottom w:val="nil"/>
              <w:right w:val="nil"/>
            </w:tcBorders>
            <w:hideMark/>
          </w:tcPr>
          <w:p w14:paraId="0C45F850" w14:textId="77777777" w:rsidR="007A0A46" w:rsidRPr="00232664" w:rsidRDefault="007A0A46" w:rsidP="00BD567C">
            <w:pPr>
              <w:spacing w:after="0"/>
              <w:rPr>
                <w:rFonts w:ascii="Times New Roman" w:hAnsi="Times New Roman"/>
                <w:sz w:val="24"/>
                <w:szCs w:val="24"/>
                <w:lang w:eastAsia="de-DE"/>
              </w:rPr>
            </w:pPr>
            <w:r w:rsidRPr="00232664">
              <w:rPr>
                <w:rFonts w:ascii="Times New Roman" w:hAnsi="Times New Roman"/>
                <w:sz w:val="24"/>
                <w:szCs w:val="24"/>
                <w:lang w:eastAsia="de-DE"/>
              </w:rPr>
              <w:t>(parašas)</w:t>
            </w:r>
            <w:r w:rsidRPr="00232664">
              <w:rPr>
                <w:rFonts w:ascii="Times New Roman" w:hAnsi="Times New Roman"/>
                <w:i/>
                <w:sz w:val="24"/>
                <w:szCs w:val="24"/>
                <w:lang w:eastAsia="de-DE"/>
              </w:rPr>
              <w:t xml:space="preserve"> </w:t>
            </w:r>
          </w:p>
        </w:tc>
        <w:tc>
          <w:tcPr>
            <w:tcW w:w="740" w:type="dxa"/>
          </w:tcPr>
          <w:p w14:paraId="7353DC04" w14:textId="77777777" w:rsidR="007A0A46" w:rsidRPr="00232664" w:rsidRDefault="007A0A46" w:rsidP="00BD567C">
            <w:pPr>
              <w:spacing w:after="0"/>
              <w:rPr>
                <w:rFonts w:ascii="Times New Roman" w:hAnsi="Times New Roman"/>
                <w:sz w:val="24"/>
                <w:szCs w:val="24"/>
                <w:lang w:eastAsia="de-DE"/>
              </w:rPr>
            </w:pPr>
          </w:p>
        </w:tc>
        <w:tc>
          <w:tcPr>
            <w:tcW w:w="3209" w:type="dxa"/>
            <w:gridSpan w:val="2"/>
            <w:tcBorders>
              <w:top w:val="single" w:sz="4" w:space="0" w:color="auto"/>
              <w:left w:val="nil"/>
              <w:bottom w:val="nil"/>
              <w:right w:val="nil"/>
            </w:tcBorders>
            <w:hideMark/>
          </w:tcPr>
          <w:p w14:paraId="732C862D" w14:textId="77777777" w:rsidR="007A0A46" w:rsidRPr="00232664" w:rsidRDefault="007A0A46" w:rsidP="00BD567C">
            <w:pPr>
              <w:spacing w:after="0"/>
              <w:rPr>
                <w:rFonts w:ascii="Times New Roman" w:hAnsi="Times New Roman"/>
                <w:sz w:val="24"/>
                <w:szCs w:val="24"/>
                <w:lang w:eastAsia="de-DE"/>
              </w:rPr>
            </w:pPr>
            <w:r w:rsidRPr="00232664">
              <w:rPr>
                <w:rFonts w:ascii="Times New Roman" w:hAnsi="Times New Roman"/>
                <w:sz w:val="24"/>
                <w:szCs w:val="24"/>
                <w:lang w:eastAsia="de-DE"/>
              </w:rPr>
              <w:t>(vardas, pavardė)</w:t>
            </w:r>
            <w:r w:rsidRPr="00232664">
              <w:rPr>
                <w:rFonts w:ascii="Times New Roman" w:hAnsi="Times New Roman"/>
                <w:i/>
                <w:sz w:val="24"/>
                <w:szCs w:val="24"/>
                <w:lang w:eastAsia="de-DE"/>
              </w:rPr>
              <w:t xml:space="preserve"> </w:t>
            </w:r>
          </w:p>
        </w:tc>
      </w:tr>
    </w:tbl>
    <w:p w14:paraId="26C12AD5" w14:textId="77777777" w:rsidR="007A0A46" w:rsidRDefault="007A0A46" w:rsidP="007A0A46"/>
    <w:p w14:paraId="7EF68496" w14:textId="77777777" w:rsidR="00634BC6" w:rsidRDefault="00634BC6">
      <w:bookmarkStart w:id="0" w:name="_GoBack"/>
      <w:bookmarkEnd w:id="0"/>
    </w:p>
    <w:sectPr w:rsidR="00634BC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BC6"/>
    <w:rsid w:val="00017A41"/>
    <w:rsid w:val="001B45CA"/>
    <w:rsid w:val="001F313D"/>
    <w:rsid w:val="0023130C"/>
    <w:rsid w:val="00634BC6"/>
    <w:rsid w:val="00661532"/>
    <w:rsid w:val="006E3A1C"/>
    <w:rsid w:val="007A0A46"/>
    <w:rsid w:val="00827067"/>
    <w:rsid w:val="00A05DF6"/>
    <w:rsid w:val="00A17C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0842E"/>
  <w15:chartTrackingRefBased/>
  <w15:docId w15:val="{8B0F7FD4-2D1E-4558-B625-41F4A3D15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34BC6"/>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634BC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34BC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34BC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34BC6"/>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634BC6"/>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634BC6"/>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634BC6"/>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634BC6"/>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634BC6"/>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34BC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34BC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34BC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34BC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34BC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34BC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34BC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34BC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34BC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34BC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34BC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34BC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34BC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34BC6"/>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634BC6"/>
    <w:rPr>
      <w:i/>
      <w:iCs/>
      <w:color w:val="404040" w:themeColor="text1" w:themeTint="BF"/>
    </w:rPr>
  </w:style>
  <w:style w:type="paragraph" w:styleId="Sraopastraipa">
    <w:name w:val="List Paragraph"/>
    <w:basedOn w:val="prastasis"/>
    <w:uiPriority w:val="34"/>
    <w:qFormat/>
    <w:rsid w:val="00634BC6"/>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634BC6"/>
    <w:rPr>
      <w:i/>
      <w:iCs/>
      <w:color w:val="2F5496" w:themeColor="accent1" w:themeShade="BF"/>
    </w:rPr>
  </w:style>
  <w:style w:type="paragraph" w:styleId="Iskirtacitata">
    <w:name w:val="Intense Quote"/>
    <w:basedOn w:val="prastasis"/>
    <w:next w:val="prastasis"/>
    <w:link w:val="IskirtacitataDiagrama"/>
    <w:uiPriority w:val="30"/>
    <w:qFormat/>
    <w:rsid w:val="00634BC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634BC6"/>
    <w:rPr>
      <w:i/>
      <w:iCs/>
      <w:color w:val="2F5496" w:themeColor="accent1" w:themeShade="BF"/>
    </w:rPr>
  </w:style>
  <w:style w:type="character" w:styleId="Rykinuoroda">
    <w:name w:val="Intense Reference"/>
    <w:basedOn w:val="Numatytasispastraiposriftas"/>
    <w:uiPriority w:val="32"/>
    <w:qFormat/>
    <w:rsid w:val="00634BC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4006</Words>
  <Characters>2284</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4</cp:revision>
  <dcterms:created xsi:type="dcterms:W3CDTF">2025-04-15T10:43:00Z</dcterms:created>
  <dcterms:modified xsi:type="dcterms:W3CDTF">2025-05-16T09:30:00Z</dcterms:modified>
</cp:coreProperties>
</file>